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F2" w:rsidRDefault="000327F2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5365095" cy="10767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5095" cy="107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F2" w:rsidRDefault="000327F2">
      <w:pPr>
        <w:rPr>
          <w:noProof/>
        </w:rPr>
      </w:pPr>
      <w:r>
        <w:rPr>
          <w:rFonts w:hint="eastAsia"/>
          <w:noProof/>
        </w:rPr>
        <w:t xml:space="preserve">   </w:t>
      </w:r>
    </w:p>
    <w:p w:rsidR="000327F2" w:rsidRDefault="003120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8710863</wp:posOffset>
            </wp:positionH>
            <wp:positionV relativeFrom="paragraph">
              <wp:posOffset>238792</wp:posOffset>
            </wp:positionV>
            <wp:extent cx="1155032" cy="1613637"/>
            <wp:effectExtent l="0" t="0" r="7620" b="5715"/>
            <wp:wrapNone/>
            <wp:docPr id="2" name="圖片 2" descr="敦煌書局-胡桃鉗(DVD1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敦煌書局-胡桃鉗(DVD1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34" cy="16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7F2" w:rsidRDefault="000327F2">
      <w:pPr>
        <w:rPr>
          <w:noProof/>
        </w:rPr>
      </w:pPr>
    </w:p>
    <w:p w:rsidR="000327F2" w:rsidRDefault="000327F2">
      <w:pPr>
        <w:rPr>
          <w:noProof/>
        </w:rPr>
      </w:pPr>
    </w:p>
    <w:p w:rsidR="000327F2" w:rsidRDefault="000327F2">
      <w:pPr>
        <w:rPr>
          <w:noProof/>
        </w:rPr>
      </w:pPr>
    </w:p>
    <w:p w:rsidR="000327F2" w:rsidRDefault="000327F2">
      <w:pPr>
        <w:rPr>
          <w:noProof/>
        </w:rPr>
      </w:pPr>
    </w:p>
    <w:p w:rsidR="007C5B9D" w:rsidRPr="00714F2C" w:rsidRDefault="00714F2C">
      <w:pPr>
        <w:rPr>
          <w:rFonts w:ascii="華康娃娃體W7" w:eastAsia="華康娃娃體W7"/>
          <w:noProof/>
          <w:color w:val="80D219" w:themeColor="accent3" w:themeShade="BF"/>
          <w:sz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10154386</wp:posOffset>
            </wp:positionH>
            <wp:positionV relativeFrom="paragraph">
              <wp:posOffset>697765</wp:posOffset>
            </wp:positionV>
            <wp:extent cx="1660358" cy="1094359"/>
            <wp:effectExtent l="0" t="0" r="0" b="0"/>
            <wp:wrapNone/>
            <wp:docPr id="3" name="圖片 3" descr="星星大作戰(動畫):電影視頻,劇情簡介,演員表,幕後製作,相關評論,_中文百科全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星星大作戰(動畫):電影視頻,劇情簡介,演員表,幕後製作,相關評論,_中文百科全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58" cy="10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7F2">
        <w:rPr>
          <w:rFonts w:hint="eastAsia"/>
          <w:noProof/>
        </w:rPr>
        <w:t xml:space="preserve">     </w:t>
      </w:r>
      <w:r w:rsidR="0097162D">
        <w:rPr>
          <w:noProof/>
        </w:rPr>
        <w:t xml:space="preserve">     </w:t>
      </w:r>
      <w:r w:rsidR="000327F2" w:rsidRPr="007A39CC">
        <w:rPr>
          <w:rFonts w:ascii="華康娃娃體W7" w:eastAsia="華康娃娃體W7" w:hint="eastAsia"/>
          <w:noProof/>
          <w:color w:val="11B1EA" w:themeColor="accent2" w:themeShade="BF"/>
          <w:sz w:val="100"/>
          <w:szCs w:val="100"/>
        </w:rPr>
        <w:t>1月電影</w:t>
      </w:r>
      <w:r w:rsidR="000327F2">
        <w:rPr>
          <w:rFonts w:ascii="華康娃娃體W7" w:eastAsia="華康娃娃體W7" w:hint="eastAsia"/>
          <w:noProof/>
          <w:sz w:val="96"/>
        </w:rPr>
        <w:t xml:space="preserve">  </w:t>
      </w:r>
      <w:r w:rsidR="0097162D">
        <w:rPr>
          <w:rFonts w:ascii="華康娃娃體W7" w:eastAsia="華康娃娃體W7"/>
          <w:noProof/>
          <w:sz w:val="16"/>
          <w:szCs w:val="16"/>
        </w:rPr>
        <w:t xml:space="preserve">     </w:t>
      </w:r>
      <w:r w:rsidR="000327F2" w:rsidRPr="00714F2C">
        <w:rPr>
          <w:rFonts w:ascii="華康娃娃體W7" w:eastAsia="華康娃娃體W7" w:hint="eastAsia"/>
          <w:noProof/>
          <w:color w:val="80D219" w:themeColor="accent3" w:themeShade="BF"/>
          <w:sz w:val="96"/>
        </w:rPr>
        <w:t>1月2日</w:t>
      </w:r>
      <w:r w:rsidRPr="00714F2C">
        <w:rPr>
          <w:rFonts w:ascii="華康娃娃體W7" w:eastAsia="華康娃娃體W7" w:hint="eastAsia"/>
          <w:noProof/>
          <w:color w:val="80D219" w:themeColor="accent3" w:themeShade="BF"/>
          <w:sz w:val="96"/>
        </w:rPr>
        <w:t xml:space="preserve"> 胡桃鉗</w:t>
      </w:r>
      <w:r w:rsidR="000327F2" w:rsidRPr="00714F2C">
        <w:rPr>
          <w:rFonts w:ascii="華康娃娃體W7" w:eastAsia="華康娃娃體W7" w:hint="eastAsia"/>
          <w:noProof/>
          <w:color w:val="80D219" w:themeColor="accent3" w:themeShade="BF"/>
          <w:sz w:val="96"/>
        </w:rPr>
        <w:t xml:space="preserve"> </w:t>
      </w:r>
    </w:p>
    <w:p w:rsidR="000327F2" w:rsidRDefault="000327F2">
      <w:pPr>
        <w:rPr>
          <w:rFonts w:ascii="華康娃娃體W7" w:eastAsia="華康娃娃體W7"/>
          <w:noProof/>
          <w:sz w:val="96"/>
        </w:rPr>
      </w:pPr>
      <w:r>
        <w:rPr>
          <w:rFonts w:ascii="華康娃娃體W7" w:eastAsia="華康娃娃體W7" w:hint="eastAsia"/>
          <w:noProof/>
          <w:sz w:val="96"/>
        </w:rPr>
        <w:t xml:space="preserve">             </w:t>
      </w:r>
      <w:r w:rsidRPr="00714F2C">
        <w:rPr>
          <w:rFonts w:ascii="華康娃娃體W7" w:eastAsia="華康娃娃體W7" w:hint="eastAsia"/>
          <w:noProof/>
          <w:color w:val="34AB8A" w:themeColor="accent4" w:themeShade="BF"/>
          <w:sz w:val="96"/>
        </w:rPr>
        <w:t>1月9日</w:t>
      </w:r>
      <w:r w:rsidR="00714F2C" w:rsidRPr="00714F2C">
        <w:rPr>
          <w:rFonts w:ascii="華康娃娃體W7" w:eastAsia="華康娃娃體W7" w:hint="eastAsia"/>
          <w:noProof/>
          <w:color w:val="34AB8A" w:themeColor="accent4" w:themeShade="BF"/>
          <w:sz w:val="96"/>
        </w:rPr>
        <w:t xml:space="preserve"> </w:t>
      </w:r>
      <w:r w:rsidR="00714F2C">
        <w:rPr>
          <w:rFonts w:ascii="華康娃娃體W7" w:eastAsia="華康娃娃體W7" w:hint="eastAsia"/>
          <w:noProof/>
          <w:color w:val="34AB8A" w:themeColor="accent4" w:themeShade="BF"/>
          <w:sz w:val="96"/>
        </w:rPr>
        <w:t xml:space="preserve">星星大作戰 </w:t>
      </w:r>
    </w:p>
    <w:p w:rsidR="000327F2" w:rsidRPr="00283917" w:rsidRDefault="00714F2C">
      <w:pPr>
        <w:rPr>
          <w:rFonts w:ascii="華康娃娃體W7" w:eastAsia="華康娃娃體W7"/>
          <w:noProof/>
          <w:color w:val="11B1EA" w:themeColor="accent2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10154386</wp:posOffset>
            </wp:positionH>
            <wp:positionV relativeFrom="paragraph">
              <wp:posOffset>396708</wp:posOffset>
            </wp:positionV>
            <wp:extent cx="1395095" cy="1395095"/>
            <wp:effectExtent l="0" t="0" r="0" b="0"/>
            <wp:wrapNone/>
            <wp:docPr id="4" name="圖片 4" descr="羊耳朵書店*公主系列/麻雀變公主DVD The Princess Diaries 安海瑟薇、茱麗安德魯絲現貨| 蝦皮購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羊耳朵書店*公主系列/麻雀變公主DVD The Princess Diaries 安海瑟薇、茱麗安德魯絲現貨| 蝦皮購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7F2">
        <w:rPr>
          <w:rFonts w:ascii="華康娃娃體W7" w:eastAsia="華康娃娃體W7" w:hint="eastAsia"/>
          <w:noProof/>
          <w:sz w:val="96"/>
        </w:rPr>
        <w:t xml:space="preserve">  </w:t>
      </w:r>
      <w:r w:rsidR="000327F2" w:rsidRPr="000054BB">
        <w:rPr>
          <w:rFonts w:ascii="華康娃娃體W7" w:eastAsia="華康娃娃體W7" w:hint="eastAsia"/>
          <w:noProof/>
          <w:color w:val="11B1EA" w:themeColor="accent2" w:themeShade="BF"/>
          <w:sz w:val="96"/>
        </w:rPr>
        <w:t xml:space="preserve">播放時間   </w:t>
      </w:r>
    </w:p>
    <w:p w:rsidR="000327F2" w:rsidRPr="00714F2C" w:rsidRDefault="000327F2" w:rsidP="00283917">
      <w:pPr>
        <w:spacing w:beforeLines="100" w:before="360" w:after="100" w:afterAutospacing="1"/>
        <w:rPr>
          <w:rFonts w:ascii="華康娃娃體W7" w:eastAsia="華康娃娃體W7"/>
          <w:noProof/>
          <w:color w:val="0B769D" w:themeColor="accent2" w:themeShade="80"/>
          <w:sz w:val="96"/>
        </w:rPr>
      </w:pPr>
      <w:r w:rsidRPr="000054BB">
        <w:rPr>
          <w:rFonts w:ascii="華康娃娃體W7" w:eastAsia="華康娃娃體W7" w:hint="eastAsia"/>
          <w:noProof/>
          <w:color w:val="11B1EA" w:themeColor="accent2" w:themeShade="BF"/>
          <w:sz w:val="96"/>
        </w:rPr>
        <w:t xml:space="preserve">  </w:t>
      </w:r>
      <w:r w:rsidR="00714F2C" w:rsidRPr="000054BB">
        <w:rPr>
          <w:rFonts w:ascii="華康娃娃體W7" w:eastAsia="華康娃娃體W7" w:hint="eastAsia"/>
          <w:noProof/>
          <w:color w:val="11B1EA" w:themeColor="accent2" w:themeShade="BF"/>
          <w:sz w:val="96"/>
        </w:rPr>
        <w:t>每週</w:t>
      </w:r>
      <w:r w:rsidRPr="000054BB">
        <w:rPr>
          <w:rFonts w:ascii="華康娃娃體W7" w:eastAsia="華康娃娃體W7" w:hint="eastAsia"/>
          <w:noProof/>
          <w:color w:val="11B1EA" w:themeColor="accent2" w:themeShade="BF"/>
          <w:sz w:val="96"/>
        </w:rPr>
        <w:t>(六)</w:t>
      </w:r>
      <w:r w:rsidR="00714F2C" w:rsidRPr="00714F2C">
        <w:rPr>
          <w:rFonts w:ascii="華康娃娃體W7" w:eastAsia="華康娃娃體W7" w:hint="eastAsia"/>
          <w:noProof/>
          <w:color w:val="C2260C" w:themeColor="accent6" w:themeShade="BF"/>
          <w:sz w:val="96"/>
        </w:rPr>
        <w:t xml:space="preserve"> </w:t>
      </w:r>
      <w:r w:rsidR="00714F2C">
        <w:rPr>
          <w:rFonts w:ascii="華康娃娃體W7" w:eastAsia="華康娃娃體W7" w:hint="eastAsia"/>
          <w:noProof/>
          <w:color w:val="C2260C" w:themeColor="accent6" w:themeShade="BF"/>
          <w:sz w:val="96"/>
        </w:rPr>
        <w:t xml:space="preserve">  </w:t>
      </w:r>
      <w:r w:rsidR="00714F2C" w:rsidRPr="00714F2C">
        <w:rPr>
          <w:rFonts w:ascii="華康娃娃體W7" w:eastAsia="華康娃娃體W7" w:hint="eastAsia"/>
          <w:noProof/>
          <w:color w:val="C2260C" w:themeColor="accent6" w:themeShade="BF"/>
          <w:sz w:val="96"/>
        </w:rPr>
        <w:t>1月16日</w:t>
      </w:r>
      <w:r w:rsidR="00714F2C">
        <w:rPr>
          <w:rFonts w:ascii="華康娃娃體W7" w:eastAsia="華康娃娃體W7" w:hint="eastAsia"/>
          <w:noProof/>
          <w:color w:val="C2260C" w:themeColor="accent6" w:themeShade="BF"/>
          <w:sz w:val="96"/>
        </w:rPr>
        <w:t xml:space="preserve"> 麻雀變公主</w:t>
      </w:r>
    </w:p>
    <w:p w:rsidR="000327F2" w:rsidRPr="00283917" w:rsidRDefault="00714F2C">
      <w:pPr>
        <w:rPr>
          <w:rFonts w:ascii="華康娃娃體W7" w:eastAsia="華康娃娃體W7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10162262</wp:posOffset>
            </wp:positionH>
            <wp:positionV relativeFrom="paragraph">
              <wp:posOffset>155608</wp:posOffset>
            </wp:positionV>
            <wp:extent cx="1195265" cy="1540242"/>
            <wp:effectExtent l="0" t="0" r="5080" b="3175"/>
            <wp:wrapNone/>
            <wp:docPr id="6" name="圖片 6" descr="https://i2.kknews.cc/SIG=1g7obbv/ctp-vzntr/7p683r9nn9or4016op27n2q5r5pn5s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kknews.cc/SIG=1g7obbv/ctp-vzntr/7p683r9nn9or4016op27n2q5r5pn5s2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65" cy="15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7F2">
        <w:rPr>
          <w:rFonts w:ascii="華康娃娃體W7" w:eastAsia="華康娃娃體W7" w:hint="eastAsia"/>
          <w:noProof/>
          <w:sz w:val="96"/>
        </w:rPr>
        <w:t xml:space="preserve">             </w:t>
      </w:r>
    </w:p>
    <w:p w:rsidR="000327F2" w:rsidRDefault="000327F2">
      <w:pPr>
        <w:rPr>
          <w:rFonts w:ascii="華康娃娃體W7" w:eastAsia="華康娃娃體W7"/>
          <w:noProof/>
          <w:sz w:val="96"/>
        </w:rPr>
      </w:pPr>
      <w:r>
        <w:rPr>
          <w:rFonts w:ascii="華康娃娃體W7" w:eastAsia="華康娃娃體W7" w:hint="eastAsia"/>
          <w:noProof/>
          <w:sz w:val="96"/>
        </w:rPr>
        <w:t xml:space="preserve"> </w:t>
      </w:r>
      <w:r w:rsidRPr="000054BB">
        <w:rPr>
          <w:rFonts w:ascii="華康娃娃體W7" w:eastAsia="華康娃娃體W7" w:hint="eastAsia"/>
          <w:noProof/>
          <w:color w:val="11B1EA" w:themeColor="accent2" w:themeShade="BF"/>
          <w:sz w:val="96"/>
        </w:rPr>
        <w:t>下午14:00</w:t>
      </w:r>
      <w:r w:rsidR="000054BB">
        <w:rPr>
          <w:rFonts w:ascii="華康娃娃體W7" w:eastAsia="華康娃娃體W7" w:hint="eastAsia"/>
          <w:noProof/>
          <w:color w:val="0B769D" w:themeColor="accent2" w:themeShade="80"/>
          <w:sz w:val="96"/>
        </w:rPr>
        <w:t xml:space="preserve">  </w:t>
      </w:r>
      <w:r w:rsidR="000054BB" w:rsidRPr="00714F2C">
        <w:rPr>
          <w:rFonts w:ascii="華康娃娃體W7" w:eastAsia="華康娃娃體W7" w:hint="eastAsia"/>
          <w:noProof/>
          <w:color w:val="34AB8A" w:themeColor="accent4" w:themeShade="BF"/>
          <w:sz w:val="96"/>
        </w:rPr>
        <w:t>1月23日</w:t>
      </w:r>
      <w:r w:rsidR="000054BB">
        <w:rPr>
          <w:rFonts w:ascii="華康娃娃體W7" w:eastAsia="華康娃娃體W7" w:hint="eastAsia"/>
          <w:noProof/>
          <w:color w:val="34AB8A" w:themeColor="accent4" w:themeShade="BF"/>
          <w:sz w:val="96"/>
        </w:rPr>
        <w:t xml:space="preserve"> 小小的願望</w:t>
      </w:r>
    </w:p>
    <w:p w:rsidR="000054BB" w:rsidRPr="00283917" w:rsidRDefault="000054BB">
      <w:pPr>
        <w:rPr>
          <w:rFonts w:ascii="華康娃娃體W7" w:eastAsia="華康娃娃體W7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10154252</wp:posOffset>
            </wp:positionH>
            <wp:positionV relativeFrom="paragraph">
              <wp:posOffset>269255</wp:posOffset>
            </wp:positionV>
            <wp:extent cx="1130968" cy="1658017"/>
            <wp:effectExtent l="0" t="0" r="0" b="0"/>
            <wp:wrapNone/>
            <wp:docPr id="7" name="圖片 7" descr="義守大學圖書與資訊處--視聽資料公共目錄查詢系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義守大學圖書與資訊處--視聽資料公共目錄查詢系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68" cy="165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7F2">
        <w:rPr>
          <w:rFonts w:ascii="華康娃娃體W7" w:eastAsia="華康娃娃體W7" w:hint="eastAsia"/>
          <w:noProof/>
          <w:sz w:val="96"/>
        </w:rPr>
        <w:t xml:space="preserve">             </w:t>
      </w:r>
    </w:p>
    <w:p w:rsidR="000327F2" w:rsidRDefault="000054BB">
      <w:pPr>
        <w:rPr>
          <w:rFonts w:ascii="華康娃娃體W7" w:eastAsia="華康娃娃體W7"/>
          <w:noProof/>
          <w:sz w:val="96"/>
        </w:rPr>
      </w:pPr>
      <w:r>
        <w:rPr>
          <w:rFonts w:ascii="華康娃娃體W7" w:eastAsia="華康娃娃體W7" w:hint="eastAsia"/>
          <w:noProof/>
          <w:sz w:val="96"/>
        </w:rPr>
        <w:lastRenderedPageBreak/>
        <w:t xml:space="preserve">             </w:t>
      </w:r>
      <w:r w:rsidR="000327F2" w:rsidRPr="00714F2C">
        <w:rPr>
          <w:rFonts w:ascii="華康娃娃體W7" w:eastAsia="華康娃娃體W7" w:hint="eastAsia"/>
          <w:noProof/>
          <w:color w:val="31479E" w:themeColor="accent1" w:themeShade="BF"/>
          <w:sz w:val="96"/>
        </w:rPr>
        <w:t>1月30日</w:t>
      </w:r>
      <w:r>
        <w:rPr>
          <w:rFonts w:ascii="華康娃娃體W7" w:eastAsia="華康娃娃體W7" w:hint="eastAsia"/>
          <w:noProof/>
          <w:color w:val="31479E" w:themeColor="accent1" w:themeShade="BF"/>
          <w:sz w:val="96"/>
        </w:rPr>
        <w:t xml:space="preserve"> 幸福來訪時</w:t>
      </w:r>
    </w:p>
    <w:p w:rsidR="000327F2" w:rsidRPr="000327F2" w:rsidRDefault="000327F2">
      <w:pPr>
        <w:rPr>
          <w:rFonts w:ascii="華康娃娃體W7" w:eastAsia="華康娃娃體W7"/>
          <w:sz w:val="28"/>
        </w:rPr>
      </w:pPr>
      <w:r>
        <w:rPr>
          <w:rFonts w:ascii="華康娃娃體W7" w:eastAsia="華康娃娃體W7" w:hint="eastAsia"/>
          <w:noProof/>
          <w:sz w:val="96"/>
        </w:rPr>
        <w:t xml:space="preserve">             </w:t>
      </w:r>
    </w:p>
    <w:sectPr w:rsidR="000327F2" w:rsidRPr="000327F2" w:rsidSect="000327F2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F5" w:rsidRDefault="00B627F5" w:rsidP="00283917">
      <w:r>
        <w:separator/>
      </w:r>
    </w:p>
  </w:endnote>
  <w:endnote w:type="continuationSeparator" w:id="0">
    <w:p w:rsidR="00B627F5" w:rsidRDefault="00B627F5" w:rsidP="0028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娃娃體W7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F5" w:rsidRDefault="00B627F5" w:rsidP="00283917">
      <w:r>
        <w:separator/>
      </w:r>
    </w:p>
  </w:footnote>
  <w:footnote w:type="continuationSeparator" w:id="0">
    <w:p w:rsidR="00B627F5" w:rsidRDefault="00B627F5" w:rsidP="0028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F2"/>
    <w:rsid w:val="000054BB"/>
    <w:rsid w:val="000327F2"/>
    <w:rsid w:val="000C5754"/>
    <w:rsid w:val="00283917"/>
    <w:rsid w:val="003120DA"/>
    <w:rsid w:val="00714F2C"/>
    <w:rsid w:val="007A39CC"/>
    <w:rsid w:val="007C5B9D"/>
    <w:rsid w:val="008A3D79"/>
    <w:rsid w:val="0097162D"/>
    <w:rsid w:val="00B627F5"/>
    <w:rsid w:val="00C04219"/>
    <w:rsid w:val="00D72E92"/>
    <w:rsid w:val="00F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D367B-BC45-4A55-B964-EF1921EC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27F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327F2"/>
  </w:style>
  <w:style w:type="paragraph" w:styleId="a5">
    <w:name w:val="header"/>
    <w:basedOn w:val="a"/>
    <w:link w:val="a6"/>
    <w:uiPriority w:val="99"/>
    <w:semiHidden/>
    <w:unhideWhenUsed/>
    <w:rsid w:val="0028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8391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839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氣流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>MIHC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ma67230</dc:creator>
  <cp:keywords/>
  <dc:description/>
  <cp:lastModifiedBy>user2</cp:lastModifiedBy>
  <cp:revision>2</cp:revision>
  <dcterms:created xsi:type="dcterms:W3CDTF">2020-12-21T02:53:00Z</dcterms:created>
  <dcterms:modified xsi:type="dcterms:W3CDTF">2020-12-21T02:53:00Z</dcterms:modified>
</cp:coreProperties>
</file>